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97" w:rsidRDefault="008F72DB">
      <w:pPr>
        <w:rPr>
          <w:lang w:val="en-GB"/>
        </w:rPr>
      </w:pPr>
      <w:r>
        <w:rPr>
          <w:lang w:val="en-GB"/>
        </w:rPr>
        <w:t>Exercise 6.2 (p.105 – 106)</w:t>
      </w:r>
    </w:p>
    <w:p w:rsidR="008F72DB" w:rsidRDefault="008F72DB">
      <w:pPr>
        <w:rPr>
          <w:lang w:val="en-GB"/>
        </w:rPr>
      </w:pPr>
      <w:r>
        <w:rPr>
          <w:lang w:val="en-GB"/>
        </w:rPr>
        <w:t>Exercise 6.5 (p.108)</w:t>
      </w:r>
    </w:p>
    <w:p w:rsidR="008F72DB" w:rsidRDefault="008F72DB">
      <w:pPr>
        <w:rPr>
          <w:lang w:val="en-GB"/>
        </w:rPr>
      </w:pPr>
      <w:r>
        <w:rPr>
          <w:lang w:val="en-GB"/>
        </w:rPr>
        <w:t>Exercise 6.6 (p.108-109)</w:t>
      </w:r>
    </w:p>
    <w:p w:rsidR="008F72DB" w:rsidRPr="008F72DB" w:rsidRDefault="008F72DB">
      <w:pPr>
        <w:rPr>
          <w:lang w:val="en-GB"/>
        </w:rPr>
      </w:pPr>
      <w:bookmarkStart w:id="0" w:name="_GoBack"/>
      <w:bookmarkEnd w:id="0"/>
    </w:p>
    <w:sectPr w:rsidR="008F72DB" w:rsidRPr="008F72DB" w:rsidSect="00894D31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DB"/>
    <w:rsid w:val="00894D31"/>
    <w:rsid w:val="008F72DB"/>
    <w:rsid w:val="00C47CF7"/>
    <w:rsid w:val="00F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Steffie Kwok</dc:creator>
  <cp:keywords/>
  <dc:description/>
  <cp:lastModifiedBy>Steffie Kwok</cp:lastModifiedBy>
  <cp:revision>2</cp:revision>
  <dcterms:created xsi:type="dcterms:W3CDTF">2013-12-02T01:46:00Z</dcterms:created>
  <dcterms:modified xsi:type="dcterms:W3CDTF">2013-12-02T01:47:00Z</dcterms:modified>
</cp:coreProperties>
</file>